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25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50"/>
      </w:tblGrid>
      <w:tr w:rsidR="00C730E5" w:rsidRPr="00C730E5" w:rsidTr="00C730E5">
        <w:trPr>
          <w:tblCellSpacing w:w="15" w:type="dxa"/>
        </w:trPr>
        <w:tc>
          <w:tcPr>
            <w:tcW w:w="0" w:type="auto"/>
            <w:hideMark/>
          </w:tcPr>
          <w:p w:rsidR="00C730E5" w:rsidRPr="00C730E5" w:rsidRDefault="00C730E5" w:rsidP="00C730E5">
            <w:pPr>
              <w:spacing w:before="100" w:beforeAutospacing="1" w:after="100" w:afterAutospacing="1" w:line="240" w:lineRule="auto"/>
              <w:jc w:val="center"/>
              <w:rPr>
                <w:rFonts w:ascii="TH SarabunIT๙" w:eastAsia="Times New Roman" w:hAnsi="TH SarabunIT๙" w:cs="TH SarabunIT๙"/>
                <w:color w:val="131C9A"/>
                <w:sz w:val="44"/>
                <w:szCs w:val="44"/>
              </w:rPr>
            </w:pPr>
            <w:r w:rsidRPr="00C730E5">
              <w:rPr>
                <w:rFonts w:ascii="TH SarabunIT๙" w:eastAsia="Times New Roman" w:hAnsi="TH SarabunIT๙" w:cs="TH SarabunIT๙"/>
                <w:color w:val="131C9A"/>
                <w:sz w:val="44"/>
                <w:szCs w:val="44"/>
                <w:cs/>
              </w:rPr>
              <w:t>ข่าวประชาสัมพันธ์</w:t>
            </w:r>
            <w:r w:rsidRPr="00C730E5">
              <w:rPr>
                <w:rFonts w:ascii="TH SarabunIT๙" w:eastAsia="Times New Roman" w:hAnsi="TH SarabunIT๙" w:cs="TH SarabunIT๙"/>
                <w:color w:val="131C9A"/>
                <w:sz w:val="44"/>
                <w:szCs w:val="44"/>
              </w:rPr>
              <w:t> </w:t>
            </w:r>
          </w:p>
          <w:p w:rsidR="00C730E5" w:rsidRPr="00C730E5" w:rsidRDefault="00C730E5" w:rsidP="00C730E5">
            <w:pPr>
              <w:spacing w:before="100" w:beforeAutospacing="1" w:after="100" w:afterAutospacing="1" w:line="240" w:lineRule="auto"/>
              <w:jc w:val="both"/>
              <w:rPr>
                <w:rFonts w:ascii="TH SarabunIT๙" w:eastAsia="Times New Roman" w:hAnsi="TH SarabunIT๙" w:cs="TH SarabunIT๙"/>
                <w:color w:val="131C9A"/>
                <w:sz w:val="44"/>
                <w:szCs w:val="44"/>
              </w:rPr>
            </w:pPr>
            <w:r w:rsidRPr="00C730E5">
              <w:rPr>
                <w:rFonts w:ascii="TH SarabunIT๙" w:eastAsia="Times New Roman" w:hAnsi="TH SarabunIT๙" w:cs="TH SarabunIT๙"/>
                <w:color w:val="131C9A"/>
                <w:sz w:val="44"/>
                <w:szCs w:val="44"/>
                <w:cs/>
              </w:rPr>
              <w:t>องค์การบริหารส่วนตำบล</w:t>
            </w:r>
            <w:r>
              <w:rPr>
                <w:rFonts w:ascii="TH SarabunIT๙" w:eastAsia="Times New Roman" w:hAnsi="TH SarabunIT๙" w:cs="TH SarabunIT๙" w:hint="cs"/>
                <w:color w:val="131C9A"/>
                <w:sz w:val="44"/>
                <w:szCs w:val="44"/>
                <w:cs/>
              </w:rPr>
              <w:t xml:space="preserve">กายูบอเกาะ </w:t>
            </w:r>
            <w:r w:rsidRPr="00C730E5">
              <w:rPr>
                <w:rFonts w:ascii="TH SarabunIT๙" w:eastAsia="Times New Roman" w:hAnsi="TH SarabunIT๙" w:cs="TH SarabunIT๙"/>
                <w:color w:val="131C9A"/>
                <w:sz w:val="44"/>
                <w:szCs w:val="44"/>
                <w:cs/>
              </w:rPr>
              <w:t xml:space="preserve"> เปิดรับสมัค</w:t>
            </w:r>
            <w:r>
              <w:rPr>
                <w:rFonts w:ascii="TH SarabunIT๙" w:eastAsia="Times New Roman" w:hAnsi="TH SarabunIT๙" w:cs="TH SarabunIT๙" w:hint="cs"/>
                <w:color w:val="131C9A"/>
                <w:sz w:val="44"/>
                <w:szCs w:val="44"/>
                <w:cs/>
              </w:rPr>
              <w:t>ร</w:t>
            </w:r>
            <w:r w:rsidRPr="00C730E5">
              <w:rPr>
                <w:rFonts w:ascii="TH SarabunIT๙" w:eastAsia="Times New Roman" w:hAnsi="TH SarabunIT๙" w:cs="TH SarabunIT๙"/>
                <w:color w:val="131C9A"/>
                <w:sz w:val="44"/>
                <w:szCs w:val="44"/>
                <w:cs/>
              </w:rPr>
              <w:t>อาสาสมัค</w:t>
            </w:r>
            <w:r>
              <w:rPr>
                <w:rFonts w:ascii="TH SarabunIT๙" w:eastAsia="Times New Roman" w:hAnsi="TH SarabunIT๙" w:cs="TH SarabunIT๙" w:hint="cs"/>
                <w:color w:val="131C9A"/>
                <w:sz w:val="44"/>
                <w:szCs w:val="44"/>
                <w:cs/>
              </w:rPr>
              <w:t>ร</w:t>
            </w:r>
            <w:r w:rsidRPr="00C730E5">
              <w:rPr>
                <w:rFonts w:ascii="TH SarabunIT๙" w:eastAsia="Times New Roman" w:hAnsi="TH SarabunIT๙" w:cs="TH SarabunIT๙"/>
                <w:color w:val="131C9A"/>
                <w:sz w:val="44"/>
                <w:szCs w:val="44"/>
                <w:cs/>
              </w:rPr>
              <w:t>ท้องถิ่นรักษ์โลก (</w:t>
            </w:r>
            <w:proofErr w:type="spellStart"/>
            <w:r w:rsidRPr="00C730E5">
              <w:rPr>
                <w:rFonts w:ascii="TH SarabunIT๙" w:eastAsia="Times New Roman" w:hAnsi="TH SarabunIT๙" w:cs="TH SarabunIT๙"/>
                <w:color w:val="131C9A"/>
                <w:sz w:val="44"/>
                <w:szCs w:val="44"/>
                <w:cs/>
              </w:rPr>
              <w:t>อถ</w:t>
            </w:r>
            <w:proofErr w:type="spellEnd"/>
            <w:r w:rsidRPr="00C730E5">
              <w:rPr>
                <w:rFonts w:ascii="TH SarabunIT๙" w:eastAsia="Times New Roman" w:hAnsi="TH SarabunIT๙" w:cs="TH SarabunIT๙"/>
                <w:color w:val="131C9A"/>
                <w:sz w:val="44"/>
                <w:szCs w:val="44"/>
                <w:cs/>
              </w:rPr>
              <w:t>ล.)</w:t>
            </w:r>
          </w:p>
          <w:p w:rsidR="00C730E5" w:rsidRPr="00C730E5" w:rsidRDefault="00C730E5" w:rsidP="00C730E5">
            <w:pPr>
              <w:spacing w:before="100" w:beforeAutospacing="1" w:after="100" w:afterAutospacing="1" w:line="240" w:lineRule="auto"/>
              <w:jc w:val="both"/>
              <w:rPr>
                <w:rFonts w:ascii="TH SarabunIT๙" w:eastAsia="Times New Roman" w:hAnsi="TH SarabunIT๙" w:cs="TH SarabunIT๙"/>
                <w:color w:val="131C9A"/>
                <w:sz w:val="44"/>
                <w:szCs w:val="44"/>
              </w:rPr>
            </w:pPr>
            <w:r w:rsidRPr="00C730E5">
              <w:rPr>
                <w:rFonts w:ascii="TH SarabunIT๙" w:eastAsia="Times New Roman" w:hAnsi="TH SarabunIT๙" w:cs="TH SarabunIT๙"/>
                <w:color w:val="131C9A"/>
                <w:sz w:val="44"/>
                <w:szCs w:val="44"/>
              </w:rPr>
              <w:t>-</w:t>
            </w:r>
            <w:r w:rsidR="00E95C0B">
              <w:rPr>
                <w:rFonts w:ascii="TH SarabunIT๙" w:eastAsia="Times New Roman" w:hAnsi="TH SarabunIT๙" w:cs="TH SarabunIT๙" w:hint="cs"/>
                <w:color w:val="131C9A"/>
                <w:sz w:val="44"/>
                <w:szCs w:val="44"/>
                <w:cs/>
              </w:rPr>
              <w:t>ขอความร่วมมือจากท่านประชาสัมพันธ์การรับสมัคร อาสาสมัครท้องถิ่นรักษ์โลก (</w:t>
            </w:r>
            <w:proofErr w:type="spellStart"/>
            <w:r w:rsidR="00E95C0B">
              <w:rPr>
                <w:rFonts w:ascii="TH SarabunIT๙" w:eastAsia="Times New Roman" w:hAnsi="TH SarabunIT๙" w:cs="TH SarabunIT๙" w:hint="cs"/>
                <w:color w:val="131C9A"/>
                <w:sz w:val="44"/>
                <w:szCs w:val="44"/>
                <w:cs/>
              </w:rPr>
              <w:t>อถ</w:t>
            </w:r>
            <w:proofErr w:type="spellEnd"/>
            <w:r w:rsidR="00E95C0B">
              <w:rPr>
                <w:rFonts w:ascii="TH SarabunIT๙" w:eastAsia="Times New Roman" w:hAnsi="TH SarabunIT๙" w:cs="TH SarabunIT๙" w:hint="cs"/>
                <w:color w:val="131C9A"/>
                <w:sz w:val="44"/>
                <w:szCs w:val="44"/>
                <w:cs/>
              </w:rPr>
              <w:t>ล.) ให้กับ</w:t>
            </w:r>
            <w:r w:rsidRPr="00C730E5">
              <w:rPr>
                <w:rFonts w:ascii="TH SarabunIT๙" w:eastAsia="Times New Roman" w:hAnsi="TH SarabunIT๙" w:cs="TH SarabunIT๙"/>
                <w:color w:val="131C9A"/>
                <w:sz w:val="44"/>
                <w:szCs w:val="44"/>
                <w:cs/>
              </w:rPr>
              <w:t>บุคคลที่มีความสนใจ มีความสมัค</w:t>
            </w:r>
            <w:r>
              <w:rPr>
                <w:rFonts w:ascii="TH SarabunIT๙" w:eastAsia="Times New Roman" w:hAnsi="TH SarabunIT๙" w:cs="TH SarabunIT๙" w:hint="cs"/>
                <w:color w:val="131C9A"/>
                <w:sz w:val="44"/>
                <w:szCs w:val="44"/>
                <w:cs/>
              </w:rPr>
              <w:t>ร</w:t>
            </w:r>
            <w:r w:rsidRPr="00C730E5">
              <w:rPr>
                <w:rFonts w:ascii="TH SarabunIT๙" w:eastAsia="Times New Roman" w:hAnsi="TH SarabunIT๙" w:cs="TH SarabunIT๙"/>
                <w:color w:val="131C9A"/>
                <w:sz w:val="44"/>
                <w:szCs w:val="44"/>
                <w:cs/>
              </w:rPr>
              <w:t>ใจ มีความเสียสละและอุทิศตนในการทำงานด้าน</w:t>
            </w:r>
            <w:r>
              <w:rPr>
                <w:rFonts w:ascii="TH SarabunIT๙" w:eastAsia="Times New Roman" w:hAnsi="TH SarabunIT๙" w:cs="TH SarabunIT๙" w:hint="cs"/>
                <w:color w:val="131C9A"/>
                <w:sz w:val="44"/>
                <w:szCs w:val="44"/>
                <w:cs/>
              </w:rPr>
              <w:t>งานจิตอาสา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131C9A"/>
                <w:sz w:val="44"/>
                <w:szCs w:val="44"/>
                <w:cs/>
              </w:rPr>
              <w:t>ต่างๆ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131C9A"/>
                <w:sz w:val="44"/>
                <w:szCs w:val="44"/>
                <w:cs/>
              </w:rPr>
              <w:t>ร่วมกับองค์การบริหารส่วนตำบลกายูบอเกาะ เพื่อประโยชน์แก่ตำบลกายูบอเกาะของเรา</w:t>
            </w:r>
            <w:r w:rsidRPr="00C730E5">
              <w:rPr>
                <w:rFonts w:ascii="TH SarabunIT๙" w:eastAsia="Times New Roman" w:hAnsi="TH SarabunIT๙" w:cs="TH SarabunIT๙"/>
                <w:color w:val="131C9A"/>
                <w:sz w:val="44"/>
                <w:szCs w:val="44"/>
                <w:cs/>
              </w:rPr>
              <w:t xml:space="preserve"> การปกป้องและรักษาสิ่</w:t>
            </w:r>
            <w:r>
              <w:rPr>
                <w:rFonts w:ascii="TH SarabunIT๙" w:eastAsia="Times New Roman" w:hAnsi="TH SarabunIT๙" w:cs="TH SarabunIT๙" w:hint="cs"/>
                <w:color w:val="131C9A"/>
                <w:sz w:val="44"/>
                <w:szCs w:val="44"/>
                <w:cs/>
              </w:rPr>
              <w:t>ง</w:t>
            </w:r>
            <w:r w:rsidRPr="00C730E5">
              <w:rPr>
                <w:rFonts w:ascii="TH SarabunIT๙" w:eastAsia="Times New Roman" w:hAnsi="TH SarabunIT๙" w:cs="TH SarabunIT๙"/>
                <w:color w:val="131C9A"/>
                <w:sz w:val="44"/>
                <w:szCs w:val="44"/>
                <w:cs/>
              </w:rPr>
              <w:t>แวดล้อ</w:t>
            </w:r>
            <w:bookmarkStart w:id="0" w:name="_GoBack"/>
            <w:bookmarkEnd w:id="0"/>
            <w:r w:rsidRPr="00C730E5">
              <w:rPr>
                <w:rFonts w:ascii="TH SarabunIT๙" w:eastAsia="Times New Roman" w:hAnsi="TH SarabunIT๙" w:cs="TH SarabunIT๙"/>
                <w:color w:val="131C9A"/>
                <w:sz w:val="44"/>
                <w:szCs w:val="44"/>
                <w:cs/>
              </w:rPr>
              <w:t>มในท้องถิ่นของตนเอง</w:t>
            </w:r>
            <w:r w:rsidRPr="00C730E5">
              <w:rPr>
                <w:rFonts w:ascii="TH SarabunIT๙" w:eastAsia="Times New Roman" w:hAnsi="TH SarabunIT๙" w:cs="TH SarabunIT๙"/>
                <w:color w:val="131C9A"/>
                <w:sz w:val="44"/>
                <w:szCs w:val="44"/>
              </w:rPr>
              <w:t> </w:t>
            </w:r>
          </w:p>
          <w:p w:rsidR="00C730E5" w:rsidRPr="00C730E5" w:rsidRDefault="00C730E5" w:rsidP="00C730E5">
            <w:pPr>
              <w:spacing w:before="100" w:beforeAutospacing="1" w:after="100" w:afterAutospacing="1" w:line="240" w:lineRule="auto"/>
              <w:jc w:val="both"/>
              <w:rPr>
                <w:rFonts w:ascii="TH SarabunIT๙" w:eastAsia="Times New Roman" w:hAnsi="TH SarabunIT๙" w:cs="TH SarabunIT๙"/>
                <w:color w:val="131C9A"/>
                <w:sz w:val="44"/>
                <w:szCs w:val="44"/>
              </w:rPr>
            </w:pPr>
            <w:r w:rsidRPr="00C730E5">
              <w:rPr>
                <w:rFonts w:ascii="TH SarabunIT๙" w:eastAsia="Times New Roman" w:hAnsi="TH SarabunIT๙" w:cs="TH SarabunIT๙"/>
                <w:b/>
                <w:bCs/>
                <w:color w:val="131C9A"/>
                <w:sz w:val="44"/>
                <w:szCs w:val="44"/>
                <w:cs/>
              </w:rPr>
              <w:t>คุณสมบัติ</w:t>
            </w:r>
          </w:p>
          <w:p w:rsidR="00C730E5" w:rsidRPr="00C730E5" w:rsidRDefault="00C730E5" w:rsidP="00C730E5">
            <w:pPr>
              <w:spacing w:before="100" w:beforeAutospacing="1" w:after="100" w:afterAutospacing="1" w:line="240" w:lineRule="auto"/>
              <w:jc w:val="both"/>
              <w:rPr>
                <w:rFonts w:ascii="TH SarabunIT๙" w:eastAsia="Times New Roman" w:hAnsi="TH SarabunIT๙" w:cs="TH SarabunIT๙"/>
                <w:color w:val="131C9A"/>
                <w:sz w:val="44"/>
                <w:szCs w:val="44"/>
              </w:rPr>
            </w:pPr>
            <w:r w:rsidRPr="00C730E5">
              <w:rPr>
                <w:rFonts w:ascii="TH SarabunIT๙" w:eastAsia="Times New Roman" w:hAnsi="TH SarabunIT๙" w:cs="TH SarabunIT๙"/>
                <w:color w:val="131C9A"/>
                <w:sz w:val="44"/>
                <w:szCs w:val="44"/>
              </w:rPr>
              <w:t>1.</w:t>
            </w:r>
            <w:r w:rsidRPr="00C730E5">
              <w:rPr>
                <w:rFonts w:ascii="TH SarabunIT๙" w:eastAsia="Times New Roman" w:hAnsi="TH SarabunIT๙" w:cs="TH SarabunIT๙"/>
                <w:color w:val="131C9A"/>
                <w:sz w:val="44"/>
                <w:szCs w:val="44"/>
                <w:cs/>
              </w:rPr>
              <w:t>มีสัญชาติไทย</w:t>
            </w:r>
          </w:p>
          <w:p w:rsidR="00C730E5" w:rsidRPr="00C730E5" w:rsidRDefault="00C730E5" w:rsidP="00C730E5">
            <w:pPr>
              <w:spacing w:before="100" w:beforeAutospacing="1" w:after="100" w:afterAutospacing="1" w:line="240" w:lineRule="auto"/>
              <w:jc w:val="both"/>
              <w:rPr>
                <w:rFonts w:ascii="TH SarabunIT๙" w:eastAsia="Times New Roman" w:hAnsi="TH SarabunIT๙" w:cs="TH SarabunIT๙"/>
                <w:color w:val="131C9A"/>
                <w:sz w:val="44"/>
                <w:szCs w:val="44"/>
              </w:rPr>
            </w:pPr>
            <w:r w:rsidRPr="00C730E5">
              <w:rPr>
                <w:rFonts w:ascii="TH SarabunIT๙" w:eastAsia="Times New Roman" w:hAnsi="TH SarabunIT๙" w:cs="TH SarabunIT๙"/>
                <w:color w:val="131C9A"/>
                <w:sz w:val="44"/>
                <w:szCs w:val="44"/>
              </w:rPr>
              <w:t>2.</w:t>
            </w:r>
            <w:r w:rsidRPr="00C730E5">
              <w:rPr>
                <w:rFonts w:ascii="TH SarabunIT๙" w:eastAsia="Times New Roman" w:hAnsi="TH SarabunIT๙" w:cs="TH SarabunIT๙"/>
                <w:color w:val="131C9A"/>
                <w:sz w:val="44"/>
                <w:szCs w:val="44"/>
                <w:cs/>
              </w:rPr>
              <w:t xml:space="preserve">อายุไม่ต่ำกว่า </w:t>
            </w:r>
            <w:r w:rsidRPr="00C730E5">
              <w:rPr>
                <w:rFonts w:ascii="TH SarabunIT๙" w:eastAsia="Times New Roman" w:hAnsi="TH SarabunIT๙" w:cs="TH SarabunIT๙"/>
                <w:color w:val="131C9A"/>
                <w:sz w:val="44"/>
                <w:szCs w:val="44"/>
              </w:rPr>
              <w:t xml:space="preserve">7 </w:t>
            </w:r>
            <w:r w:rsidRPr="00C730E5">
              <w:rPr>
                <w:rFonts w:ascii="TH SarabunIT๙" w:eastAsia="Times New Roman" w:hAnsi="TH SarabunIT๙" w:cs="TH SarabunIT๙"/>
                <w:color w:val="131C9A"/>
                <w:sz w:val="44"/>
                <w:szCs w:val="44"/>
                <w:cs/>
              </w:rPr>
              <w:t>ปี บริบูรณ์</w:t>
            </w:r>
          </w:p>
          <w:p w:rsidR="00C730E5" w:rsidRPr="00C730E5" w:rsidRDefault="00C730E5" w:rsidP="00C730E5">
            <w:pPr>
              <w:spacing w:before="100" w:beforeAutospacing="1" w:after="100" w:afterAutospacing="1" w:line="240" w:lineRule="auto"/>
              <w:jc w:val="both"/>
              <w:rPr>
                <w:rFonts w:ascii="TH SarabunIT๙" w:eastAsia="Times New Roman" w:hAnsi="TH SarabunIT๙" w:cs="TH SarabunIT๙" w:hint="cs"/>
                <w:color w:val="131C9A"/>
                <w:sz w:val="44"/>
                <w:szCs w:val="44"/>
              </w:rPr>
            </w:pPr>
            <w:r w:rsidRPr="00C730E5">
              <w:rPr>
                <w:rFonts w:ascii="TH SarabunIT๙" w:eastAsia="Times New Roman" w:hAnsi="TH SarabunIT๙" w:cs="TH SarabunIT๙"/>
                <w:color w:val="131C9A"/>
                <w:sz w:val="44"/>
                <w:szCs w:val="44"/>
              </w:rPr>
              <w:t>3.</w:t>
            </w:r>
            <w:r w:rsidRPr="00C730E5">
              <w:rPr>
                <w:rFonts w:ascii="TH SarabunIT๙" w:eastAsia="Times New Roman" w:hAnsi="TH SarabunIT๙" w:cs="TH SarabunIT๙"/>
                <w:color w:val="131C9A"/>
                <w:sz w:val="44"/>
                <w:szCs w:val="44"/>
                <w:cs/>
              </w:rPr>
              <w:t>มีภูมิลำเนาอยู่ใน</w:t>
            </w:r>
            <w:r>
              <w:rPr>
                <w:rFonts w:ascii="TH SarabunIT๙" w:eastAsia="Times New Roman" w:hAnsi="TH SarabunIT๙" w:cs="TH SarabunIT๙" w:hint="cs"/>
                <w:color w:val="131C9A"/>
                <w:sz w:val="44"/>
                <w:szCs w:val="44"/>
                <w:cs/>
              </w:rPr>
              <w:t xml:space="preserve">องค์การบริหารส่วนตำบลกายูบอเกาะ อำเภอรามัน จังหวัดยะลา </w:t>
            </w:r>
            <w:r w:rsidRPr="00C730E5">
              <w:rPr>
                <w:rFonts w:ascii="TH SarabunIT๙" w:eastAsia="Times New Roman" w:hAnsi="TH SarabunIT๙" w:cs="TH SarabunIT๙"/>
                <w:color w:val="131C9A"/>
                <w:sz w:val="44"/>
                <w:szCs w:val="44"/>
                <w:cs/>
              </w:rPr>
              <w:t>สมัค</w:t>
            </w:r>
            <w:r>
              <w:rPr>
                <w:rFonts w:ascii="TH SarabunIT๙" w:eastAsia="Times New Roman" w:hAnsi="TH SarabunIT๙" w:cs="TH SarabunIT๙" w:hint="cs"/>
                <w:color w:val="131C9A"/>
                <w:sz w:val="44"/>
                <w:szCs w:val="44"/>
                <w:cs/>
              </w:rPr>
              <w:t>ร</w:t>
            </w:r>
            <w:r w:rsidRPr="00C730E5">
              <w:rPr>
                <w:rFonts w:ascii="TH SarabunIT๙" w:eastAsia="Times New Roman" w:hAnsi="TH SarabunIT๙" w:cs="TH SarabunIT๙"/>
                <w:color w:val="131C9A"/>
                <w:sz w:val="44"/>
                <w:szCs w:val="44"/>
                <w:cs/>
              </w:rPr>
              <w:t>ได้ที่ องค์การบริหารส่วนตำบล</w:t>
            </w:r>
            <w:r>
              <w:rPr>
                <w:rFonts w:ascii="TH SarabunIT๙" w:eastAsia="Times New Roman" w:hAnsi="TH SarabunIT๙" w:cs="TH SarabunIT๙" w:hint="cs"/>
                <w:color w:val="131C9A"/>
                <w:sz w:val="44"/>
                <w:szCs w:val="44"/>
                <w:cs/>
              </w:rPr>
              <w:t>กายูบอเกาะ อำเภอรามัน จังหวัดยะลา</w:t>
            </w:r>
          </w:p>
          <w:p w:rsidR="00C730E5" w:rsidRPr="00C730E5" w:rsidRDefault="00C730E5" w:rsidP="00C730E5">
            <w:pPr>
              <w:spacing w:before="100" w:beforeAutospacing="1" w:after="100" w:afterAutospacing="1" w:line="240" w:lineRule="auto"/>
              <w:jc w:val="both"/>
              <w:rPr>
                <w:rFonts w:ascii="TH SarabunIT๙" w:eastAsia="Times New Roman" w:hAnsi="TH SarabunIT๙" w:cs="TH SarabunIT๙"/>
                <w:color w:val="131C9A"/>
                <w:sz w:val="44"/>
                <w:szCs w:val="44"/>
              </w:rPr>
            </w:pPr>
            <w:r w:rsidRPr="00C730E5">
              <w:rPr>
                <w:rFonts w:ascii="TH SarabunIT๙" w:eastAsia="Times New Roman" w:hAnsi="TH SarabunIT๙" w:cs="TH SarabunIT๙"/>
                <w:color w:val="131C9A"/>
                <w:sz w:val="44"/>
                <w:szCs w:val="44"/>
                <w:cs/>
              </w:rPr>
              <w:t xml:space="preserve">ณ ห้องสำนักปลัด โทร </w:t>
            </w:r>
            <w:r>
              <w:rPr>
                <w:rFonts w:ascii="TH SarabunIT๙" w:eastAsia="Times New Roman" w:hAnsi="TH SarabunIT๙" w:cs="TH SarabunIT๙" w:hint="cs"/>
                <w:color w:val="131C9A"/>
                <w:sz w:val="44"/>
                <w:szCs w:val="44"/>
                <w:cs/>
              </w:rPr>
              <w:t>073-299-478</w:t>
            </w:r>
          </w:p>
          <w:p w:rsidR="00C730E5" w:rsidRPr="00C730E5" w:rsidRDefault="00C730E5" w:rsidP="00C730E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131C9A"/>
                <w:sz w:val="44"/>
                <w:szCs w:val="44"/>
              </w:rPr>
            </w:pPr>
          </w:p>
        </w:tc>
      </w:tr>
    </w:tbl>
    <w:p w:rsidR="00C730E5" w:rsidRPr="00C730E5" w:rsidRDefault="00C730E5" w:rsidP="00C730E5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 w:rsidRPr="00C730E5">
        <w:rPr>
          <w:rFonts w:ascii="Tahoma" w:eastAsia="Times New Roman" w:hAnsi="Tahoma" w:cs="Tahoma"/>
          <w:color w:val="131C9A"/>
          <w:sz w:val="18"/>
          <w:szCs w:val="18"/>
        </w:rPr>
        <w:t> </w:t>
      </w:r>
    </w:p>
    <w:p w:rsidR="00587D0C" w:rsidRDefault="00587D0C"/>
    <w:sectPr w:rsidR="00587D0C" w:rsidSect="00C730E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0E5"/>
    <w:rsid w:val="00587D0C"/>
    <w:rsid w:val="00BB048F"/>
    <w:rsid w:val="00C730E5"/>
    <w:rsid w:val="00E95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F58B2"/>
  <w15:chartTrackingRefBased/>
  <w15:docId w15:val="{5842913B-60CF-48B5-AA82-8A96C8B27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78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49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ADVANCE</dc:creator>
  <cp:keywords/>
  <dc:description/>
  <cp:lastModifiedBy>ADVANCE</cp:lastModifiedBy>
  <cp:revision>2</cp:revision>
  <dcterms:created xsi:type="dcterms:W3CDTF">2024-06-11T09:19:00Z</dcterms:created>
  <dcterms:modified xsi:type="dcterms:W3CDTF">2024-06-11T09:28:00Z</dcterms:modified>
</cp:coreProperties>
</file>